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27A8D6" w14:textId="2CF53743" w:rsidR="00B64EB8" w:rsidRDefault="00770470" w:rsidP="00D1521E">
      <w:pPr>
        <w:pStyle w:val="1"/>
        <w:shd w:val="clear" w:color="auto" w:fill="auto"/>
        <w:spacing w:after="0" w:line="240" w:lineRule="auto"/>
        <w:ind w:left="5239"/>
        <w:jc w:val="lef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Додаток </w:t>
      </w:r>
      <w:r w:rsidRPr="00D1521E">
        <w:rPr>
          <w:b w:val="0"/>
          <w:bCs w:val="0"/>
          <w:sz w:val="24"/>
          <w:szCs w:val="24"/>
          <w:lang w:val="ru-RU" w:eastAsia="en-US" w:bidi="en-US"/>
        </w:rPr>
        <w:t xml:space="preserve">2 </w:t>
      </w:r>
      <w:r>
        <w:rPr>
          <w:b w:val="0"/>
          <w:bCs w:val="0"/>
          <w:sz w:val="24"/>
          <w:szCs w:val="24"/>
        </w:rPr>
        <w:t>до Положення про податок за землю (земельний податок) на території</w:t>
      </w:r>
      <w:r w:rsidR="00D1521E">
        <w:rPr>
          <w:b w:val="0"/>
          <w:bCs w:val="0"/>
          <w:sz w:val="24"/>
          <w:szCs w:val="24"/>
          <w:lang w:val="ru-RU"/>
        </w:rPr>
        <w:t xml:space="preserve"> Баранинсь</w:t>
      </w:r>
      <w:r w:rsidR="00D1521E">
        <w:rPr>
          <w:b w:val="0"/>
          <w:bCs w:val="0"/>
          <w:sz w:val="24"/>
          <w:szCs w:val="24"/>
        </w:rPr>
        <w:t>кої</w:t>
      </w:r>
      <w:r>
        <w:rPr>
          <w:b w:val="0"/>
          <w:bCs w:val="0"/>
          <w:sz w:val="24"/>
          <w:szCs w:val="24"/>
        </w:rPr>
        <w:t xml:space="preserve"> сільської ради</w:t>
      </w:r>
    </w:p>
    <w:p w14:paraId="5655D091" w14:textId="77777777" w:rsidR="00D1521E" w:rsidRDefault="00D1521E" w:rsidP="00D1521E">
      <w:pPr>
        <w:pStyle w:val="1"/>
        <w:shd w:val="clear" w:color="auto" w:fill="auto"/>
        <w:spacing w:after="0" w:line="240" w:lineRule="auto"/>
        <w:ind w:left="5239"/>
        <w:jc w:val="left"/>
        <w:rPr>
          <w:sz w:val="24"/>
          <w:szCs w:val="24"/>
        </w:rPr>
      </w:pPr>
    </w:p>
    <w:p w14:paraId="3384F561" w14:textId="77777777" w:rsidR="00B64EB8" w:rsidRDefault="00770470">
      <w:pPr>
        <w:pStyle w:val="1"/>
        <w:shd w:val="clear" w:color="auto" w:fill="auto"/>
        <w:spacing w:after="200" w:line="302" w:lineRule="auto"/>
      </w:pPr>
      <w:r>
        <w:t>ПЕРЕЛІК</w:t>
      </w:r>
      <w:r>
        <w:br/>
        <w:t>пільг для фізичних та юридичних осіб, наданих</w:t>
      </w:r>
      <w:r>
        <w:br/>
        <w:t xml:space="preserve">відповідно до пункту </w:t>
      </w:r>
      <w:r w:rsidRPr="00D1521E">
        <w:rPr>
          <w:lang w:val="ru-RU" w:eastAsia="en-US" w:bidi="en-US"/>
        </w:rPr>
        <w:t xml:space="preserve">284.1 </w:t>
      </w:r>
      <w:r>
        <w:t xml:space="preserve">статті </w:t>
      </w:r>
      <w:r w:rsidRPr="00D1521E">
        <w:rPr>
          <w:lang w:val="ru-RU" w:eastAsia="en-US" w:bidi="en-US"/>
        </w:rPr>
        <w:t xml:space="preserve">284 </w:t>
      </w:r>
      <w:r>
        <w:t>Податкового</w:t>
      </w:r>
      <w:r>
        <w:br/>
        <w:t>кодексу України, із сплати земельного податку</w:t>
      </w:r>
      <w:r>
        <w:rPr>
          <w:vertAlign w:val="superscript"/>
        </w:rPr>
        <w:t>1</w:t>
      </w:r>
    </w:p>
    <w:p w14:paraId="0EC669B3" w14:textId="64AC4B04" w:rsidR="00B64EB8" w:rsidRDefault="00770470">
      <w:pPr>
        <w:pStyle w:val="1"/>
        <w:shd w:val="clear" w:color="auto" w:fill="auto"/>
        <w:spacing w:line="329" w:lineRule="auto"/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Пільги встановлюються на </w:t>
      </w:r>
      <w:r w:rsidRPr="00D1521E">
        <w:rPr>
          <w:b w:val="0"/>
          <w:bCs w:val="0"/>
          <w:sz w:val="24"/>
          <w:szCs w:val="24"/>
          <w:lang w:val="ru-RU" w:eastAsia="en-US" w:bidi="en-US"/>
        </w:rPr>
        <w:t>202</w:t>
      </w:r>
      <w:r w:rsidR="00EB6B8B">
        <w:rPr>
          <w:b w:val="0"/>
          <w:bCs w:val="0"/>
          <w:sz w:val="24"/>
          <w:szCs w:val="24"/>
          <w:lang w:val="ru-RU" w:eastAsia="en-US" w:bidi="en-US"/>
        </w:rPr>
        <w:t>5</w:t>
      </w:r>
      <w:r w:rsidRPr="00D1521E">
        <w:rPr>
          <w:b w:val="0"/>
          <w:bCs w:val="0"/>
          <w:sz w:val="24"/>
          <w:szCs w:val="24"/>
          <w:lang w:val="ru-RU" w:eastAsia="en-US" w:bidi="en-US"/>
        </w:rPr>
        <w:t xml:space="preserve"> </w:t>
      </w:r>
      <w:r>
        <w:rPr>
          <w:b w:val="0"/>
          <w:bCs w:val="0"/>
          <w:sz w:val="24"/>
          <w:szCs w:val="24"/>
        </w:rPr>
        <w:t xml:space="preserve">рік та вводяться в дію з </w:t>
      </w:r>
      <w:r w:rsidRPr="00D1521E">
        <w:rPr>
          <w:b w:val="0"/>
          <w:bCs w:val="0"/>
          <w:sz w:val="24"/>
          <w:szCs w:val="24"/>
          <w:lang w:val="ru-RU" w:eastAsia="en-US" w:bidi="en-US"/>
        </w:rPr>
        <w:t>01.01.202</w:t>
      </w:r>
      <w:r w:rsidR="00EB6B8B">
        <w:rPr>
          <w:b w:val="0"/>
          <w:bCs w:val="0"/>
          <w:sz w:val="24"/>
          <w:szCs w:val="24"/>
          <w:lang w:val="ru-RU" w:eastAsia="en-US" w:bidi="en-US"/>
        </w:rPr>
        <w:t>5</w:t>
      </w:r>
      <w:r w:rsidRPr="00D1521E">
        <w:rPr>
          <w:b w:val="0"/>
          <w:bCs w:val="0"/>
          <w:sz w:val="24"/>
          <w:szCs w:val="24"/>
          <w:lang w:val="ru-RU" w:eastAsia="en-US" w:bidi="en-US"/>
        </w:rPr>
        <w:t xml:space="preserve"> </w:t>
      </w:r>
      <w:r>
        <w:rPr>
          <w:b w:val="0"/>
          <w:bCs w:val="0"/>
          <w:sz w:val="24"/>
          <w:szCs w:val="24"/>
        </w:rPr>
        <w:t>року.</w:t>
      </w:r>
    </w:p>
    <w:p w14:paraId="6CD1BB3C" w14:textId="77777777" w:rsidR="00B64EB8" w:rsidRDefault="00770470">
      <w:pPr>
        <w:pStyle w:val="20"/>
        <w:shd w:val="clear" w:color="auto" w:fill="auto"/>
      </w:pPr>
      <w:r>
        <w:t>Адміністративно-територіальні одиниці або населені пункти, або території об'єднаних</w:t>
      </w:r>
      <w:r>
        <w:br/>
        <w:t>територіальних громад, на які поширюється дія рішення ради:</w:t>
      </w:r>
    </w:p>
    <w:tbl>
      <w:tblPr>
        <w:tblOverlap w:val="never"/>
        <w:tblW w:w="920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90"/>
        <w:gridCol w:w="1411"/>
        <w:gridCol w:w="1526"/>
        <w:gridCol w:w="4579"/>
      </w:tblGrid>
      <w:tr w:rsidR="00B64EB8" w14:paraId="0822B094" w14:textId="77777777" w:rsidTr="00394FD0">
        <w:trPr>
          <w:trHeight w:hRule="exact" w:val="1224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08EA60" w14:textId="77777777" w:rsidR="00B64EB8" w:rsidRDefault="00770470">
            <w:pPr>
              <w:pStyle w:val="a7"/>
              <w:shd w:val="clear" w:color="auto" w:fill="auto"/>
            </w:pPr>
            <w:r>
              <w:t>Код області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144F34" w14:textId="77777777" w:rsidR="00B64EB8" w:rsidRDefault="00770470">
            <w:pPr>
              <w:pStyle w:val="a7"/>
              <w:shd w:val="clear" w:color="auto" w:fill="auto"/>
            </w:pPr>
            <w:r>
              <w:t>Код району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2F27B3" w14:textId="77777777" w:rsidR="00B64EB8" w:rsidRDefault="00770470">
            <w:pPr>
              <w:pStyle w:val="a7"/>
              <w:shd w:val="clear" w:color="auto" w:fill="auto"/>
            </w:pPr>
            <w:r>
              <w:t>Код згідно з</w:t>
            </w:r>
          </w:p>
          <w:p w14:paraId="0C12E582" w14:textId="77777777" w:rsidR="00B64EB8" w:rsidRDefault="00770470">
            <w:pPr>
              <w:pStyle w:val="a7"/>
              <w:shd w:val="clear" w:color="auto" w:fill="auto"/>
            </w:pPr>
            <w:r>
              <w:t>КОАТУУ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BFB70C9" w14:textId="77777777" w:rsidR="00B64EB8" w:rsidRDefault="00770470">
            <w:pPr>
              <w:pStyle w:val="a7"/>
              <w:shd w:val="clear" w:color="auto" w:fill="auto"/>
              <w:spacing w:line="271" w:lineRule="auto"/>
            </w:pPr>
            <w:r>
              <w:t>Найменування адміністративно- територіальної одиниці або населеного пункту, або території об'єднаної територіальної громади</w:t>
            </w:r>
          </w:p>
        </w:tc>
      </w:tr>
      <w:tr w:rsidR="00394FD0" w14:paraId="1C23A3EA" w14:textId="77777777" w:rsidTr="00394FD0">
        <w:trPr>
          <w:trHeight w:hRule="exact" w:val="581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DCE446" w14:textId="77777777" w:rsidR="00394FD0" w:rsidRDefault="00394FD0" w:rsidP="00394FD0">
            <w:pPr>
              <w:pStyle w:val="a7"/>
              <w:shd w:val="clear" w:color="auto" w:fill="auto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 w:eastAsia="en-US" w:bidi="en-US"/>
              </w:rPr>
              <w:t>07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2E2858" w14:textId="77777777" w:rsidR="00394FD0" w:rsidRDefault="00394FD0" w:rsidP="00394FD0">
            <w:pPr>
              <w:pStyle w:val="a7"/>
              <w:shd w:val="clear" w:color="auto" w:fill="auto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 w:eastAsia="en-US" w:bidi="en-US"/>
              </w:rPr>
              <w:t>14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CEACC8" w14:textId="3DB93288" w:rsidR="00394FD0" w:rsidRDefault="00394FD0" w:rsidP="00394FD0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8060C">
              <w:rPr>
                <w:lang w:val="en-US" w:eastAsia="en-US" w:bidi="en-US"/>
              </w:rPr>
              <w:t>212488</w:t>
            </w:r>
            <w:r w:rsidRPr="0088060C">
              <w:rPr>
                <w:lang w:eastAsia="en-US" w:bidi="en-US"/>
              </w:rPr>
              <w:t>0300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AC75564" w14:textId="5B3FB709" w:rsidR="00394FD0" w:rsidRDefault="00394FD0" w:rsidP="00394FD0">
            <w:pPr>
              <w:pStyle w:val="a7"/>
              <w:shd w:val="clear" w:color="auto" w:fill="auto"/>
              <w:spacing w:line="271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Баранинська територіальна громада Ужгородського району</w:t>
            </w:r>
          </w:p>
        </w:tc>
      </w:tr>
      <w:tr w:rsidR="00394FD0" w14:paraId="6080F102" w14:textId="77777777" w:rsidTr="00394FD0">
        <w:trPr>
          <w:trHeight w:hRule="exact" w:val="360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53FF88" w14:textId="77777777" w:rsidR="00394FD0" w:rsidRDefault="00394FD0" w:rsidP="00394FD0">
            <w:pPr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7ECEBD" w14:textId="77777777" w:rsidR="00394FD0" w:rsidRDefault="00394FD0" w:rsidP="00394FD0">
            <w:pPr>
              <w:rPr>
                <w:sz w:val="10"/>
                <w:szCs w:val="1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CDE353" w14:textId="04D4603B" w:rsidR="00394FD0" w:rsidRDefault="00394FD0" w:rsidP="00394FD0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8060C">
              <w:rPr>
                <w:lang w:eastAsia="en-US" w:bidi="en-US"/>
              </w:rPr>
              <w:t>2124880301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396EFF8" w14:textId="1396A2B3" w:rsidR="00394FD0" w:rsidRDefault="00394FD0" w:rsidP="00394FD0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8060C">
              <w:t>с. Баранинці</w:t>
            </w:r>
          </w:p>
        </w:tc>
      </w:tr>
      <w:tr w:rsidR="00394FD0" w14:paraId="02EF67B6" w14:textId="77777777" w:rsidTr="00394FD0">
        <w:trPr>
          <w:trHeight w:hRule="exact" w:val="360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AAB37D" w14:textId="77777777" w:rsidR="00394FD0" w:rsidRDefault="00394FD0" w:rsidP="00394FD0">
            <w:pPr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B4B37B" w14:textId="77777777" w:rsidR="00394FD0" w:rsidRDefault="00394FD0" w:rsidP="00394FD0">
            <w:pPr>
              <w:rPr>
                <w:sz w:val="10"/>
                <w:szCs w:val="1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562CD5" w14:textId="627C5C39" w:rsidR="00394FD0" w:rsidRDefault="00394FD0" w:rsidP="00394FD0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8060C">
              <w:t>2124880302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002B53C" w14:textId="14EC66BA" w:rsidR="00394FD0" w:rsidRDefault="00394FD0" w:rsidP="00394FD0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8060C">
              <w:t>с. Барвінок</w:t>
            </w:r>
          </w:p>
        </w:tc>
      </w:tr>
      <w:tr w:rsidR="00394FD0" w14:paraId="1FC6D4A3" w14:textId="77777777" w:rsidTr="00394FD0">
        <w:trPr>
          <w:trHeight w:hRule="exact" w:val="360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6A6B57" w14:textId="77777777" w:rsidR="00394FD0" w:rsidRDefault="00394FD0" w:rsidP="00394FD0">
            <w:pPr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A4AF16" w14:textId="77777777" w:rsidR="00394FD0" w:rsidRDefault="00394FD0" w:rsidP="00394FD0">
            <w:pPr>
              <w:rPr>
                <w:sz w:val="10"/>
                <w:szCs w:val="1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DDC57F" w14:textId="57EAD7AA" w:rsidR="00394FD0" w:rsidRDefault="00394FD0" w:rsidP="00394FD0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8060C">
              <w:t>2124880303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CEE5F32" w14:textId="4C2D9BCD" w:rsidR="00394FD0" w:rsidRDefault="00394FD0" w:rsidP="00394FD0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8060C">
              <w:t>с. Довге Поле</w:t>
            </w:r>
          </w:p>
        </w:tc>
      </w:tr>
      <w:tr w:rsidR="00394FD0" w14:paraId="630339E2" w14:textId="77777777" w:rsidTr="00394FD0">
        <w:trPr>
          <w:trHeight w:hRule="exact" w:val="302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D83208" w14:textId="77777777" w:rsidR="00394FD0" w:rsidRDefault="00394FD0" w:rsidP="00394FD0">
            <w:pPr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0414F3" w14:textId="77777777" w:rsidR="00394FD0" w:rsidRDefault="00394FD0" w:rsidP="00394FD0">
            <w:pPr>
              <w:rPr>
                <w:sz w:val="10"/>
                <w:szCs w:val="1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87993C" w14:textId="6C6535B8" w:rsidR="0053776D" w:rsidRPr="00B440BC" w:rsidRDefault="00394FD0" w:rsidP="00394FD0">
            <w:pPr>
              <w:pStyle w:val="a7"/>
              <w:shd w:val="clear" w:color="auto" w:fill="auto"/>
              <w:rPr>
                <w:lang w:val="en-US"/>
              </w:rPr>
            </w:pPr>
            <w:r w:rsidRPr="0088060C">
              <w:t>2124880</w:t>
            </w:r>
            <w:r w:rsidR="00B440BC">
              <w:rPr>
                <w:lang w:val="en-US"/>
              </w:rPr>
              <w:t>304</w:t>
            </w:r>
            <w:bookmarkStart w:id="0" w:name="_GoBack"/>
            <w:bookmarkEnd w:id="0"/>
          </w:p>
          <w:p w14:paraId="45A4A962" w14:textId="4AD74BE6" w:rsidR="00394FD0" w:rsidRDefault="00394FD0" w:rsidP="00394FD0">
            <w:pPr>
              <w:pStyle w:val="a7"/>
              <w:shd w:val="clear" w:color="auto" w:fill="auto"/>
            </w:pPr>
            <w:r w:rsidRPr="0088060C">
              <w:t>304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902FF26" w14:textId="0CBEE416" w:rsidR="00394FD0" w:rsidRDefault="00394FD0" w:rsidP="00394FD0">
            <w:pPr>
              <w:pStyle w:val="a7"/>
              <w:shd w:val="clear" w:color="auto" w:fill="auto"/>
            </w:pPr>
            <w:r w:rsidRPr="0088060C">
              <w:t>с. Підгорб</w:t>
            </w:r>
          </w:p>
        </w:tc>
      </w:tr>
      <w:tr w:rsidR="00394FD0" w14:paraId="62A083B9" w14:textId="77777777" w:rsidTr="00394FD0">
        <w:trPr>
          <w:trHeight w:hRule="exact" w:val="302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D06E38" w14:textId="77777777" w:rsidR="00394FD0" w:rsidRDefault="00394FD0" w:rsidP="00394FD0">
            <w:pPr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210907" w14:textId="77777777" w:rsidR="00394FD0" w:rsidRDefault="00394FD0" w:rsidP="00394FD0">
            <w:pPr>
              <w:rPr>
                <w:sz w:val="10"/>
                <w:szCs w:val="1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640B3C" w14:textId="79BEF268" w:rsidR="00394FD0" w:rsidRDefault="00394FD0" w:rsidP="00394FD0">
            <w:pPr>
              <w:pStyle w:val="a7"/>
              <w:shd w:val="clear" w:color="auto" w:fill="auto"/>
            </w:pPr>
            <w:r w:rsidRPr="0088060C">
              <w:t>2124880305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F0FF7C1" w14:textId="1240E6F4" w:rsidR="00394FD0" w:rsidRDefault="00394FD0" w:rsidP="00394FD0">
            <w:pPr>
              <w:pStyle w:val="a7"/>
              <w:shd w:val="clear" w:color="auto" w:fill="auto"/>
            </w:pPr>
            <w:r w:rsidRPr="0088060C">
              <w:t>с. Великі Лази</w:t>
            </w:r>
          </w:p>
        </w:tc>
      </w:tr>
      <w:tr w:rsidR="00394FD0" w14:paraId="1B463270" w14:textId="77777777" w:rsidTr="00394FD0">
        <w:trPr>
          <w:trHeight w:hRule="exact" w:val="302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EA3D87" w14:textId="77777777" w:rsidR="00394FD0" w:rsidRDefault="00394FD0" w:rsidP="00394FD0">
            <w:pPr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473E68" w14:textId="77777777" w:rsidR="00394FD0" w:rsidRDefault="00394FD0" w:rsidP="00394FD0">
            <w:pPr>
              <w:rPr>
                <w:sz w:val="10"/>
                <w:szCs w:val="1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31F7DE" w14:textId="2D667199" w:rsidR="00394FD0" w:rsidRDefault="00394FD0" w:rsidP="00394FD0">
            <w:pPr>
              <w:pStyle w:val="a7"/>
              <w:shd w:val="clear" w:color="auto" w:fill="auto"/>
            </w:pPr>
            <w:r w:rsidRPr="0088060C">
              <w:t>2124880306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6FEE28E" w14:textId="5EE8D2A4" w:rsidR="00394FD0" w:rsidRDefault="00394FD0" w:rsidP="00394FD0">
            <w:pPr>
              <w:pStyle w:val="a7"/>
              <w:shd w:val="clear" w:color="auto" w:fill="auto"/>
            </w:pPr>
            <w:r w:rsidRPr="0088060C">
              <w:t>с. Стрипа</w:t>
            </w:r>
          </w:p>
        </w:tc>
      </w:tr>
      <w:tr w:rsidR="00394FD0" w14:paraId="40721208" w14:textId="77777777" w:rsidTr="00394FD0">
        <w:trPr>
          <w:trHeight w:hRule="exact" w:val="302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09A5C9" w14:textId="77777777" w:rsidR="00394FD0" w:rsidRDefault="00394FD0" w:rsidP="00394FD0">
            <w:pPr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2A0B93" w14:textId="77777777" w:rsidR="00394FD0" w:rsidRDefault="00394FD0" w:rsidP="00394FD0">
            <w:pPr>
              <w:rPr>
                <w:sz w:val="10"/>
                <w:szCs w:val="1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0AF479" w14:textId="4E20D120" w:rsidR="00394FD0" w:rsidRDefault="00394FD0" w:rsidP="00394FD0">
            <w:pPr>
              <w:pStyle w:val="a7"/>
              <w:shd w:val="clear" w:color="auto" w:fill="auto"/>
            </w:pPr>
            <w:r w:rsidRPr="0088060C">
              <w:t>2124880307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7519946" w14:textId="24E5B9AB" w:rsidR="00394FD0" w:rsidRDefault="00394FD0" w:rsidP="00394FD0">
            <w:pPr>
              <w:pStyle w:val="a7"/>
              <w:shd w:val="clear" w:color="auto" w:fill="auto"/>
            </w:pPr>
            <w:r w:rsidRPr="0088060C">
              <w:t>с. Холмець</w:t>
            </w:r>
          </w:p>
        </w:tc>
      </w:tr>
      <w:tr w:rsidR="00394FD0" w14:paraId="43D67F9F" w14:textId="77777777" w:rsidTr="00394FD0">
        <w:trPr>
          <w:trHeight w:hRule="exact" w:val="302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2AA38E" w14:textId="77777777" w:rsidR="00394FD0" w:rsidRDefault="00394FD0" w:rsidP="00394FD0">
            <w:pPr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D178F2" w14:textId="77777777" w:rsidR="00394FD0" w:rsidRDefault="00394FD0" w:rsidP="00394FD0">
            <w:pPr>
              <w:rPr>
                <w:sz w:val="10"/>
                <w:szCs w:val="1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19A738" w14:textId="5C038A98" w:rsidR="00394FD0" w:rsidRDefault="00394FD0" w:rsidP="00394FD0">
            <w:pPr>
              <w:pStyle w:val="a7"/>
              <w:shd w:val="clear" w:color="auto" w:fill="auto"/>
            </w:pPr>
            <w:r w:rsidRPr="0088060C">
              <w:t>2124880308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330D7E0" w14:textId="1C1091AA" w:rsidR="00394FD0" w:rsidRDefault="00394FD0" w:rsidP="00394FD0">
            <w:pPr>
              <w:pStyle w:val="a7"/>
              <w:shd w:val="clear" w:color="auto" w:fill="auto"/>
            </w:pPr>
            <w:r w:rsidRPr="0088060C">
              <w:t>с. Циганівці</w:t>
            </w:r>
          </w:p>
        </w:tc>
      </w:tr>
      <w:tr w:rsidR="00394FD0" w14:paraId="02C19A29" w14:textId="77777777" w:rsidTr="00394FD0">
        <w:trPr>
          <w:trHeight w:hRule="exact" w:val="302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EAC909" w14:textId="77777777" w:rsidR="00394FD0" w:rsidRDefault="00394FD0" w:rsidP="00394FD0">
            <w:pPr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2F22AE" w14:textId="77777777" w:rsidR="00394FD0" w:rsidRDefault="00394FD0" w:rsidP="00394FD0">
            <w:pPr>
              <w:rPr>
                <w:sz w:val="10"/>
                <w:szCs w:val="1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5240D4" w14:textId="0EE8DE7C" w:rsidR="00394FD0" w:rsidRDefault="00394FD0" w:rsidP="00394FD0">
            <w:pPr>
              <w:pStyle w:val="a7"/>
              <w:shd w:val="clear" w:color="auto" w:fill="auto"/>
            </w:pPr>
            <w:r w:rsidRPr="0088060C">
              <w:t>2124880309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8DFA22" w14:textId="42B0F79B" w:rsidR="00394FD0" w:rsidRDefault="00394FD0" w:rsidP="00394FD0">
            <w:pPr>
              <w:pStyle w:val="a7"/>
              <w:shd w:val="clear" w:color="auto" w:fill="auto"/>
            </w:pPr>
            <w:r w:rsidRPr="0088060C">
              <w:t>с. Ярок</w:t>
            </w:r>
          </w:p>
        </w:tc>
      </w:tr>
      <w:tr w:rsidR="00394FD0" w14:paraId="1778F04B" w14:textId="77777777" w:rsidTr="00663731">
        <w:trPr>
          <w:trHeight w:hRule="exact" w:val="302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43C606" w14:textId="77777777" w:rsidR="00394FD0" w:rsidRDefault="00394FD0" w:rsidP="00394FD0">
            <w:pPr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10B7B0" w14:textId="77777777" w:rsidR="00394FD0" w:rsidRDefault="00394FD0" w:rsidP="00394FD0">
            <w:pPr>
              <w:rPr>
                <w:sz w:val="10"/>
                <w:szCs w:val="1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B63ADD0" w14:textId="16ABF8CA" w:rsidR="00394FD0" w:rsidRDefault="00394FD0" w:rsidP="00394FD0">
            <w:pPr>
              <w:pStyle w:val="a7"/>
              <w:shd w:val="clear" w:color="auto" w:fill="auto"/>
            </w:pPr>
            <w:r w:rsidRPr="0088060C">
              <w:t>2124881801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A0FB3FF" w14:textId="1A17CEC7" w:rsidR="00394FD0" w:rsidRDefault="00394FD0" w:rsidP="00394FD0">
            <w:pPr>
              <w:pStyle w:val="a7"/>
              <w:shd w:val="clear" w:color="auto" w:fill="auto"/>
            </w:pPr>
            <w:r w:rsidRPr="0088060C">
              <w:t>с. Глибоке</w:t>
            </w:r>
          </w:p>
        </w:tc>
      </w:tr>
      <w:tr w:rsidR="00394FD0" w14:paraId="5C7F2D60" w14:textId="77777777" w:rsidTr="00663731">
        <w:trPr>
          <w:trHeight w:hRule="exact" w:val="302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09A3A5" w14:textId="77777777" w:rsidR="00394FD0" w:rsidRDefault="00394FD0" w:rsidP="00394FD0">
            <w:pPr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D7B19A" w14:textId="77777777" w:rsidR="00394FD0" w:rsidRDefault="00394FD0" w:rsidP="00394FD0">
            <w:pPr>
              <w:rPr>
                <w:sz w:val="10"/>
                <w:szCs w:val="1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C557C8" w14:textId="5E742AA2" w:rsidR="00394FD0" w:rsidRDefault="00394FD0" w:rsidP="00394FD0">
            <w:pPr>
              <w:pStyle w:val="a7"/>
              <w:shd w:val="clear" w:color="auto" w:fill="auto"/>
              <w:rPr>
                <w:lang w:val="en-US" w:eastAsia="en-US" w:bidi="en-US"/>
              </w:rPr>
            </w:pPr>
            <w:r w:rsidRPr="0088060C">
              <w:t>2124881802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7C570A5" w14:textId="1E645720" w:rsidR="00394FD0" w:rsidRDefault="00394FD0" w:rsidP="00394FD0">
            <w:pPr>
              <w:pStyle w:val="a7"/>
              <w:shd w:val="clear" w:color="auto" w:fill="auto"/>
            </w:pPr>
            <w:r w:rsidRPr="0088060C">
              <w:t>с. Нижнє Солотвино</w:t>
            </w:r>
          </w:p>
        </w:tc>
      </w:tr>
      <w:tr w:rsidR="00394FD0" w14:paraId="3FBB5F10" w14:textId="77777777" w:rsidTr="00663731">
        <w:trPr>
          <w:trHeight w:hRule="exact" w:val="302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5D5DAE" w14:textId="77777777" w:rsidR="00394FD0" w:rsidRDefault="00394FD0" w:rsidP="00394FD0">
            <w:pPr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DFCEEE" w14:textId="77777777" w:rsidR="00394FD0" w:rsidRDefault="00394FD0" w:rsidP="00394FD0">
            <w:pPr>
              <w:rPr>
                <w:sz w:val="10"/>
                <w:szCs w:val="1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123788" w14:textId="29946D1B" w:rsidR="00394FD0" w:rsidRDefault="00394FD0" w:rsidP="00394FD0">
            <w:pPr>
              <w:pStyle w:val="a7"/>
              <w:shd w:val="clear" w:color="auto" w:fill="auto"/>
              <w:rPr>
                <w:lang w:val="en-US" w:eastAsia="en-US" w:bidi="en-US"/>
              </w:rPr>
            </w:pPr>
            <w:r w:rsidRPr="0088060C">
              <w:t>2124881803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BE949A6" w14:textId="0A6F2E43" w:rsidR="00394FD0" w:rsidRDefault="00394FD0" w:rsidP="00394FD0">
            <w:pPr>
              <w:pStyle w:val="a7"/>
              <w:shd w:val="clear" w:color="auto" w:fill="auto"/>
            </w:pPr>
            <w:r w:rsidRPr="0088060C">
              <w:t>с. Руські Комарівці</w:t>
            </w:r>
          </w:p>
        </w:tc>
      </w:tr>
      <w:tr w:rsidR="00394FD0" w14:paraId="3A8826F0" w14:textId="77777777" w:rsidTr="00394FD0">
        <w:trPr>
          <w:trHeight w:hRule="exact" w:val="912"/>
          <w:jc w:val="center"/>
        </w:trPr>
        <w:tc>
          <w:tcPr>
            <w:tcW w:w="462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A718A2" w14:textId="77777777" w:rsidR="00394FD0" w:rsidRDefault="00394FD0" w:rsidP="00394FD0">
            <w:pPr>
              <w:pStyle w:val="a7"/>
              <w:shd w:val="clear" w:color="auto" w:fill="auto"/>
              <w:spacing w:line="269" w:lineRule="auto"/>
            </w:pPr>
            <w:r>
              <w:t>Група платників, категорія/цільове призначення земельних ділянок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668B8D9" w14:textId="77777777" w:rsidR="00394FD0" w:rsidRDefault="00394FD0" w:rsidP="00394FD0">
            <w:pPr>
              <w:pStyle w:val="a7"/>
              <w:shd w:val="clear" w:color="auto" w:fill="auto"/>
              <w:spacing w:line="276" w:lineRule="auto"/>
            </w:pPr>
            <w:r>
              <w:t>Розмір пільги (відсотків суми податкового зобов'язання за рік)</w:t>
            </w:r>
          </w:p>
        </w:tc>
      </w:tr>
      <w:tr w:rsidR="00394FD0" w14:paraId="50B6E261" w14:textId="77777777" w:rsidTr="00394FD0">
        <w:trPr>
          <w:trHeight w:hRule="exact" w:val="1718"/>
          <w:jc w:val="center"/>
        </w:trPr>
        <w:tc>
          <w:tcPr>
            <w:tcW w:w="4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4A9151" w14:textId="77777777" w:rsidR="00394FD0" w:rsidRDefault="00394FD0" w:rsidP="00394FD0">
            <w:pPr>
              <w:pStyle w:val="a7"/>
              <w:shd w:val="clear" w:color="auto" w:fill="auto"/>
              <w:spacing w:line="269" w:lineRule="auto"/>
            </w:pPr>
            <w:r w:rsidRPr="00EB6B8B">
              <w:t xml:space="preserve">Органи місцевого самоврядування, заклади, установи та організації утворені відповідно до законів України, які повністю утримуються за рахунок коштів державного та місцевого бюджетів </w:t>
            </w:r>
            <w:r w:rsidRPr="00EB6B8B">
              <w:rPr>
                <w:lang w:eastAsia="en-US" w:bidi="en-US"/>
              </w:rPr>
              <w:t xml:space="preserve">- </w:t>
            </w:r>
            <w:r w:rsidRPr="00EB6B8B">
              <w:t>по всіх категоріях земель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B598E3" w14:textId="77777777" w:rsidR="00394FD0" w:rsidRDefault="00394FD0" w:rsidP="00394FD0">
            <w:pPr>
              <w:pStyle w:val="a7"/>
              <w:shd w:val="clear" w:color="auto" w:fill="auto"/>
            </w:pPr>
            <w:r>
              <w:rPr>
                <w:lang w:val="en-US" w:eastAsia="en-US" w:bidi="en-US"/>
              </w:rPr>
              <w:t>100</w:t>
            </w:r>
          </w:p>
        </w:tc>
      </w:tr>
    </w:tbl>
    <w:p w14:paraId="131779A2" w14:textId="77777777" w:rsidR="00B64EB8" w:rsidRDefault="00770470">
      <w:pPr>
        <w:pStyle w:val="a5"/>
        <w:shd w:val="clear" w:color="auto" w:fill="auto"/>
      </w:pPr>
      <w:r w:rsidRPr="00D1521E">
        <w:rPr>
          <w:vertAlign w:val="superscript"/>
          <w:lang w:val="ru-RU" w:eastAsia="en-US" w:bidi="en-US"/>
        </w:rPr>
        <w:t>1</w:t>
      </w:r>
      <w:r w:rsidRPr="00D1521E">
        <w:rPr>
          <w:lang w:val="ru-RU" w:eastAsia="en-US" w:bidi="en-US"/>
        </w:rPr>
        <w:t xml:space="preserve"> </w:t>
      </w:r>
      <w:r>
        <w:t xml:space="preserve">Пільги визначаються з урахуванням норм підпункту </w:t>
      </w:r>
      <w:r w:rsidRPr="00D1521E">
        <w:rPr>
          <w:lang w:val="ru-RU" w:eastAsia="en-US" w:bidi="en-US"/>
        </w:rPr>
        <w:t xml:space="preserve">12.3.7 </w:t>
      </w:r>
      <w:r>
        <w:t xml:space="preserve">пункту </w:t>
      </w:r>
      <w:r w:rsidRPr="00D1521E">
        <w:rPr>
          <w:lang w:val="ru-RU" w:eastAsia="en-US" w:bidi="en-US"/>
        </w:rPr>
        <w:t xml:space="preserve">12.3 </w:t>
      </w:r>
      <w:r>
        <w:t xml:space="preserve">статті </w:t>
      </w:r>
      <w:r w:rsidRPr="00D1521E">
        <w:rPr>
          <w:lang w:val="ru-RU" w:eastAsia="en-US" w:bidi="en-US"/>
        </w:rPr>
        <w:t xml:space="preserve">12, </w:t>
      </w:r>
      <w:r>
        <w:t xml:space="preserve">пункту </w:t>
      </w:r>
      <w:r w:rsidRPr="00D1521E">
        <w:rPr>
          <w:lang w:val="ru-RU" w:eastAsia="en-US" w:bidi="en-US"/>
        </w:rPr>
        <w:t xml:space="preserve">30.2 </w:t>
      </w:r>
      <w:r>
        <w:t xml:space="preserve">статті </w:t>
      </w:r>
      <w:r w:rsidRPr="00D1521E">
        <w:rPr>
          <w:lang w:val="ru-RU" w:eastAsia="en-US" w:bidi="en-US"/>
        </w:rPr>
        <w:t xml:space="preserve">30, </w:t>
      </w:r>
      <w:r>
        <w:t xml:space="preserve">статей </w:t>
      </w:r>
      <w:r w:rsidRPr="00D1521E">
        <w:rPr>
          <w:lang w:val="ru-RU" w:eastAsia="en-US" w:bidi="en-US"/>
        </w:rPr>
        <w:t xml:space="preserve">281 </w:t>
      </w:r>
      <w:r>
        <w:t xml:space="preserve">і </w:t>
      </w:r>
      <w:r w:rsidRPr="00D1521E">
        <w:rPr>
          <w:lang w:val="ru-RU" w:eastAsia="en-US" w:bidi="en-US"/>
        </w:rPr>
        <w:t xml:space="preserve">282 </w:t>
      </w:r>
      <w:r>
        <w:t>Податкового кодексу України. У разі встановлення пільг, відмінних на територіях різних населених пунктів адміністративно-територіальної одиниці, за кожним населеним пунктом пільги затверджуються окремо.</w:t>
      </w:r>
    </w:p>
    <w:p w14:paraId="06A1FFE4" w14:textId="365DC14B" w:rsidR="00B64EB8" w:rsidRDefault="00B64EB8">
      <w:pPr>
        <w:spacing w:after="299" w:line="1" w:lineRule="exact"/>
      </w:pPr>
    </w:p>
    <w:p w14:paraId="45CD18BC" w14:textId="683AD0DE" w:rsidR="00D1521E" w:rsidRDefault="00D1521E">
      <w:pPr>
        <w:spacing w:after="299" w:line="1" w:lineRule="exact"/>
      </w:pPr>
    </w:p>
    <w:p w14:paraId="336BB60E" w14:textId="46341605" w:rsidR="00D1521E" w:rsidRDefault="00D1521E">
      <w:pPr>
        <w:spacing w:after="299" w:line="1" w:lineRule="exact"/>
      </w:pPr>
    </w:p>
    <w:p w14:paraId="013D720F" w14:textId="77777777" w:rsidR="00D1521E" w:rsidRDefault="00D1521E">
      <w:pPr>
        <w:spacing w:after="299" w:line="1" w:lineRule="exact"/>
      </w:pPr>
    </w:p>
    <w:p w14:paraId="0FE27E9C" w14:textId="0F6EFDA6" w:rsidR="00B64EB8" w:rsidRDefault="00770470">
      <w:pPr>
        <w:pStyle w:val="1"/>
        <w:shd w:val="clear" w:color="auto" w:fill="auto"/>
        <w:spacing w:line="240" w:lineRule="auto"/>
        <w:ind w:left="3920"/>
        <w:jc w:val="left"/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125829378" behindDoc="0" locked="0" layoutInCell="1" allowOverlap="1" wp14:anchorId="7F1FE3A9" wp14:editId="056DC50E">
                <wp:simplePos x="0" y="0"/>
                <wp:positionH relativeFrom="page">
                  <wp:posOffset>1086485</wp:posOffset>
                </wp:positionH>
                <wp:positionV relativeFrom="paragraph">
                  <wp:posOffset>12700</wp:posOffset>
                </wp:positionV>
                <wp:extent cx="1167130" cy="219710"/>
                <wp:effectExtent l="0" t="0" r="0" b="0"/>
                <wp:wrapSquare wrapText="right"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7130" cy="2197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1EB70C4" w14:textId="5AC2CE6E" w:rsidR="00B64EB8" w:rsidRDefault="00770470">
                            <w:pPr>
                              <w:pStyle w:val="1"/>
                              <w:shd w:val="clear" w:color="auto" w:fill="auto"/>
                              <w:spacing w:after="0" w:line="240" w:lineRule="auto"/>
                              <w:jc w:val="left"/>
                            </w:pPr>
                            <w:r>
                              <w:t xml:space="preserve">Секретар </w:t>
                            </w:r>
                            <w:r w:rsidR="00394FD0">
                              <w:t xml:space="preserve">сільської </w:t>
                            </w:r>
                            <w:r>
                              <w:t>ради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cx1="http://schemas.microsoft.com/office/drawing/2015/9/8/chartex" xmlns:cx="http://schemas.microsoft.com/office/drawing/2014/chartex">
            <w:pict>
              <v:shapetype w14:anchorId="7F1FE3A9" id="_x0000_t202" coordsize="21600,21600" o:spt="202" path="m,l,21600r21600,l21600,xe">
                <v:stroke joinstyle="miter"/>
                <v:path gradientshapeok="t" o:connecttype="rect"/>
              </v:shapetype>
              <v:shape id="Shape 1" o:spid="_x0000_s1026" type="#_x0000_t202" style="position:absolute;left:0;text-align:left;margin-left:85.55pt;margin-top:1pt;width:91.9pt;height:17.3pt;z-index:12582937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" filled="f" stroked="f">
                <v:textbox inset="0,0,0,0">
                  <w:txbxContent>
                    <w:p w14:paraId="41EB70C4" w14:textId="5AC2CE6E" w:rsidR="00B64EB8" w:rsidRDefault="00770470">
                      <w:pPr>
                        <w:pStyle w:val="1"/>
                        <w:shd w:val="clear" w:color="auto" w:fill="auto"/>
                        <w:spacing w:after="0" w:line="240" w:lineRule="auto"/>
                        <w:jc w:val="left"/>
                      </w:pPr>
                      <w:r>
                        <w:t xml:space="preserve">Секретар </w:t>
                      </w:r>
                      <w:r w:rsidR="00394FD0">
                        <w:t xml:space="preserve">сільської </w:t>
                      </w:r>
                      <w:r>
                        <w:t>ради</w:t>
                      </w:r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r w:rsidR="00394FD0">
        <w:t xml:space="preserve">                                             </w:t>
      </w:r>
      <w:r w:rsidR="00FB5A76">
        <w:t>Степан МАТІЦО</w:t>
      </w:r>
    </w:p>
    <w:sectPr w:rsidR="00B64EB8" w:rsidSect="00D1521E">
      <w:pgSz w:w="11900" w:h="16840"/>
      <w:pgMar w:top="567" w:right="1002" w:bottom="917" w:left="1692" w:header="713" w:footer="489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FC73AE" w14:textId="77777777" w:rsidR="00936F44" w:rsidRDefault="00936F44">
      <w:r>
        <w:separator/>
      </w:r>
    </w:p>
  </w:endnote>
  <w:endnote w:type="continuationSeparator" w:id="0">
    <w:p w14:paraId="0889A7E2" w14:textId="77777777" w:rsidR="00936F44" w:rsidRDefault="00936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B33883" w14:textId="77777777" w:rsidR="00936F44" w:rsidRDefault="00936F44"/>
  </w:footnote>
  <w:footnote w:type="continuationSeparator" w:id="0">
    <w:p w14:paraId="2C62DBCE" w14:textId="77777777" w:rsidR="00936F44" w:rsidRDefault="00936F4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EB8"/>
    <w:rsid w:val="00191CFE"/>
    <w:rsid w:val="002D2A6F"/>
    <w:rsid w:val="00394FD0"/>
    <w:rsid w:val="004843A1"/>
    <w:rsid w:val="0053776D"/>
    <w:rsid w:val="006E2F25"/>
    <w:rsid w:val="006F2BB5"/>
    <w:rsid w:val="006F4220"/>
    <w:rsid w:val="00770470"/>
    <w:rsid w:val="00936F44"/>
    <w:rsid w:val="00AE25DC"/>
    <w:rsid w:val="00AF5A6B"/>
    <w:rsid w:val="00B42E46"/>
    <w:rsid w:val="00B440BC"/>
    <w:rsid w:val="00B64EB8"/>
    <w:rsid w:val="00C95A2F"/>
    <w:rsid w:val="00D1521E"/>
    <w:rsid w:val="00D6261A"/>
    <w:rsid w:val="00EB6B8B"/>
    <w:rsid w:val="00FB5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C4445"/>
  <w15:docId w15:val="{4B08F5A5-D7EA-4974-BA91-7F6924F31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300" w:line="288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269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276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7">
    <w:name w:val="Другое"/>
    <w:basedOn w:val="a"/>
    <w:link w:val="a6"/>
    <w:pPr>
      <w:shd w:val="clear" w:color="auto" w:fill="FFFFFF"/>
      <w:jc w:val="center"/>
    </w:pPr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50EC6-60CD-4FCC-A05C-2AA5E2626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AMD</dc:creator>
  <cp:keywords/>
  <cp:lastModifiedBy>Home</cp:lastModifiedBy>
  <cp:revision>19</cp:revision>
  <dcterms:created xsi:type="dcterms:W3CDTF">2022-03-30T05:52:00Z</dcterms:created>
  <dcterms:modified xsi:type="dcterms:W3CDTF">2024-08-08T17:22:00Z</dcterms:modified>
</cp:coreProperties>
</file>